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3C" w:rsidRPr="00681AFC" w:rsidRDefault="008A2EBD" w:rsidP="008A2EBD">
      <w:pPr>
        <w:spacing w:after="0" w:line="240" w:lineRule="auto"/>
        <w:rPr>
          <w:rFonts w:ascii="Bernard MT Condensed" w:eastAsia="Times New Roman" w:hAnsi="Bernard MT Condensed"/>
          <w:color w:val="000000"/>
          <w:sz w:val="27"/>
          <w:szCs w:val="27"/>
        </w:rPr>
      </w:pPr>
      <w:r>
        <w:rPr>
          <w:noProof/>
        </w:rPr>
        <w:drawing>
          <wp:anchor distT="0" distB="0" distL="114300" distR="114300" simplePos="0" relativeHeight="251658240" behindDoc="1" locked="0" layoutInCell="1" allowOverlap="1">
            <wp:simplePos x="0" y="0"/>
            <wp:positionH relativeFrom="column">
              <wp:posOffset>-241554</wp:posOffset>
            </wp:positionH>
            <wp:positionV relativeFrom="paragraph">
              <wp:posOffset>127</wp:posOffset>
            </wp:positionV>
            <wp:extent cx="1660525" cy="958850"/>
            <wp:effectExtent l="0" t="0" r="0" b="0"/>
            <wp:wrapTight wrapText="bothSides">
              <wp:wrapPolygon edited="0">
                <wp:start x="0" y="0"/>
                <wp:lineTo x="0" y="21028"/>
                <wp:lineTo x="21311" y="21028"/>
                <wp:lineTo x="213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60525" cy="958850"/>
                    </a:xfrm>
                    <a:prstGeom prst="rect">
                      <a:avLst/>
                    </a:prstGeom>
                    <a:ln>
                      <a:noFill/>
                    </a:ln>
                  </pic:spPr>
                </pic:pic>
              </a:graphicData>
            </a:graphic>
            <wp14:sizeRelH relativeFrom="page">
              <wp14:pctWidth>0</wp14:pctWidth>
            </wp14:sizeRelH>
            <wp14:sizeRelV relativeFrom="page">
              <wp14:pctHeight>0</wp14:pctHeight>
            </wp14:sizeRelV>
          </wp:anchor>
        </w:drawing>
      </w:r>
      <w:r w:rsidR="00E1783C" w:rsidRPr="00E1783C">
        <w:rPr>
          <w:rFonts w:ascii="Trebuchet MS" w:eastAsia="Times New Roman" w:hAnsi="Trebuchet MS"/>
          <w:b/>
          <w:bCs/>
          <w:color w:val="365F91"/>
          <w:sz w:val="52"/>
          <w:szCs w:val="52"/>
        </w:rPr>
        <w:t xml:space="preserve"> </w:t>
      </w:r>
      <w:r>
        <w:rPr>
          <w:rFonts w:ascii="Trebuchet MS" w:eastAsia="Times New Roman" w:hAnsi="Trebuchet MS"/>
          <w:b/>
          <w:bCs/>
          <w:color w:val="365F91"/>
          <w:sz w:val="52"/>
          <w:szCs w:val="52"/>
        </w:rPr>
        <w:br/>
      </w:r>
      <w:r w:rsidR="00681AFC" w:rsidRPr="00403CA1">
        <w:rPr>
          <w:rFonts w:ascii="Bernard MT Condensed" w:eastAsia="Times New Roman" w:hAnsi="Bernard MT Condensed"/>
          <w:b/>
          <w:bCs/>
          <w:color w:val="365F91"/>
          <w:sz w:val="56"/>
          <w:szCs w:val="52"/>
        </w:rPr>
        <w:t>Curriculum Committee</w:t>
      </w:r>
      <w:r w:rsidR="00681AFC" w:rsidRPr="00403CA1">
        <w:rPr>
          <w:rFonts w:ascii="Bernard MT Condensed" w:eastAsia="Times New Roman" w:hAnsi="Bernard MT Condensed"/>
          <w:color w:val="000000"/>
          <w:sz w:val="27"/>
          <w:szCs w:val="27"/>
        </w:rPr>
        <w:br/>
      </w:r>
      <w:r>
        <w:rPr>
          <w:rFonts w:ascii="Times New Roman" w:eastAsia="Times New Roman" w:hAnsi="Times New Roman"/>
          <w:color w:val="000000"/>
          <w:sz w:val="27"/>
          <w:szCs w:val="27"/>
        </w:rPr>
        <w:br/>
      </w:r>
      <w:r w:rsidR="00E1783C" w:rsidRPr="00E1783C">
        <w:rPr>
          <w:rFonts w:ascii="Times New Roman" w:eastAsia="Times New Roman" w:hAnsi="Times New Roman"/>
          <w:color w:val="000000"/>
          <w:sz w:val="27"/>
          <w:szCs w:val="27"/>
        </w:rPr>
        <w:br/>
      </w:r>
      <w:r w:rsidR="00E1783C" w:rsidRPr="00E1783C">
        <w:rPr>
          <w:rFonts w:ascii="Trebuchet MS" w:eastAsia="Times New Roman" w:hAnsi="Trebuchet MS"/>
          <w:b/>
          <w:bCs/>
          <w:color w:val="365F91"/>
          <w:sz w:val="28"/>
          <w:szCs w:val="28"/>
        </w:rPr>
        <w:t>Policy Number:</w:t>
      </w:r>
      <w:r w:rsidR="00E1783C" w:rsidRPr="00E1783C">
        <w:rPr>
          <w:rFonts w:ascii="Trebuchet MS" w:eastAsia="Times New Roman" w:hAnsi="Trebuchet MS"/>
          <w:color w:val="000000"/>
          <w:sz w:val="28"/>
          <w:szCs w:val="28"/>
        </w:rPr>
        <w:tab/>
      </w:r>
      <w:r w:rsidR="00E1783C" w:rsidRPr="00E1783C">
        <w:rPr>
          <w:rFonts w:ascii="Trebuchet MS" w:eastAsia="Times New Roman" w:hAnsi="Trebuchet MS"/>
          <w:color w:val="000000"/>
          <w:sz w:val="28"/>
          <w:szCs w:val="28"/>
        </w:rPr>
        <w:tab/>
      </w:r>
      <w:r w:rsidR="00682805" w:rsidRPr="001A48E9">
        <w:rPr>
          <w:rFonts w:ascii="Trebuchet MS" w:eastAsia="Times New Roman" w:hAnsi="Trebuchet MS"/>
          <w:color w:val="000000"/>
          <w:sz w:val="28"/>
          <w:szCs w:val="28"/>
          <w:shd w:val="clear" w:color="auto" w:fill="999999"/>
        </w:rPr>
        <w:t>201</w:t>
      </w:r>
      <w:r w:rsidR="007C4103">
        <w:rPr>
          <w:rFonts w:ascii="Trebuchet MS" w:eastAsia="Times New Roman" w:hAnsi="Trebuchet MS"/>
          <w:color w:val="000000"/>
          <w:sz w:val="28"/>
          <w:szCs w:val="28"/>
          <w:shd w:val="clear" w:color="auto" w:fill="999999"/>
        </w:rPr>
        <w:t>51007</w:t>
      </w:r>
      <w:r w:rsidR="00682805" w:rsidRPr="001A48E9">
        <w:rPr>
          <w:rFonts w:ascii="Trebuchet MS" w:eastAsia="Times New Roman" w:hAnsi="Trebuchet MS"/>
          <w:color w:val="000000"/>
          <w:sz w:val="28"/>
          <w:szCs w:val="28"/>
          <w:shd w:val="clear" w:color="auto" w:fill="999999"/>
        </w:rPr>
        <w:t>-</w:t>
      </w:r>
      <w:r w:rsidR="007C4103">
        <w:rPr>
          <w:rFonts w:ascii="Trebuchet MS" w:eastAsia="Times New Roman" w:hAnsi="Trebuchet MS"/>
          <w:color w:val="000000"/>
          <w:sz w:val="28"/>
          <w:szCs w:val="28"/>
          <w:shd w:val="clear" w:color="auto" w:fill="999999"/>
        </w:rPr>
        <w:t>1</w:t>
      </w:r>
      <w:bookmarkStart w:id="0" w:name="_GoBack"/>
      <w:bookmarkEnd w:id="0"/>
      <w:r w:rsidR="00E1783C" w:rsidRPr="00E1783C">
        <w:rPr>
          <w:rFonts w:ascii="Times New Roman" w:eastAsia="Times New Roman" w:hAnsi="Times New Roman"/>
          <w:color w:val="000000"/>
          <w:sz w:val="27"/>
          <w:szCs w:val="27"/>
        </w:rPr>
        <w:br/>
      </w:r>
    </w:p>
    <w:p w:rsidR="007C4103" w:rsidRPr="00136CDB" w:rsidRDefault="00E1783C" w:rsidP="007C4103">
      <w:pPr>
        <w:spacing w:after="0" w:line="240" w:lineRule="auto"/>
        <w:ind w:left="1440" w:hanging="1440"/>
        <w:rPr>
          <w:b/>
          <w:sz w:val="32"/>
          <w:szCs w:val="28"/>
        </w:rPr>
      </w:pPr>
      <w:r w:rsidRPr="00E1783C">
        <w:rPr>
          <w:rFonts w:ascii="Trebuchet MS" w:eastAsia="Times New Roman" w:hAnsi="Trebuchet MS"/>
          <w:b/>
          <w:bCs/>
          <w:color w:val="365F91"/>
          <w:sz w:val="28"/>
          <w:szCs w:val="28"/>
        </w:rPr>
        <w:t>CC Policy:</w:t>
      </w:r>
      <w:r w:rsidRPr="00E1783C">
        <w:rPr>
          <w:rFonts w:ascii="Trebuchet MS" w:eastAsia="Times New Roman" w:hAnsi="Trebuchet MS"/>
          <w:color w:val="000000"/>
          <w:sz w:val="28"/>
          <w:szCs w:val="28"/>
        </w:rPr>
        <w:tab/>
      </w:r>
      <w:r w:rsidR="007C4103" w:rsidRPr="00136CDB">
        <w:rPr>
          <w:b/>
          <w:sz w:val="32"/>
          <w:szCs w:val="28"/>
        </w:rPr>
        <w:t>Curriculum Committee Bylaws</w:t>
      </w:r>
    </w:p>
    <w:p w:rsidR="007C4103" w:rsidRPr="00D25DBE" w:rsidRDefault="007C4103" w:rsidP="007C4103">
      <w:pPr>
        <w:shd w:val="clear" w:color="auto" w:fill="FFFFFF"/>
        <w:spacing w:before="225" w:after="0" w:line="312" w:lineRule="atLeast"/>
        <w:outlineLvl w:val="1"/>
        <w:rPr>
          <w:rFonts w:eastAsia="Times New Roman" w:cs="Arial"/>
          <w:bCs/>
          <w:color w:val="000000"/>
          <w:sz w:val="28"/>
          <w:szCs w:val="28"/>
        </w:rPr>
      </w:pPr>
      <w:r w:rsidRPr="00136CDB">
        <w:rPr>
          <w:rFonts w:eastAsia="Times New Roman" w:cs="Arial"/>
          <w:bCs/>
          <w:color w:val="000000"/>
          <w:sz w:val="28"/>
          <w:szCs w:val="28"/>
        </w:rPr>
        <w:t>The College of the Sequoias Curriculum Committee is a sub-committee of the Academic Senate.</w:t>
      </w:r>
    </w:p>
    <w:p w:rsidR="007C4103" w:rsidRPr="00310D78" w:rsidRDefault="007C4103" w:rsidP="007C4103">
      <w:pPr>
        <w:shd w:val="clear" w:color="auto" w:fill="FFFFFF"/>
        <w:rPr>
          <w:rFonts w:ascii="Arial" w:eastAsia="Times New Roman" w:hAnsi="Arial" w:cs="Arial"/>
          <w:szCs w:val="19"/>
        </w:rPr>
      </w:pPr>
      <w:r>
        <w:rPr>
          <w:rFonts w:eastAsia="Times New Roman" w:cs="Arial"/>
          <w:b/>
          <w:color w:val="333333"/>
          <w:sz w:val="28"/>
          <w:szCs w:val="28"/>
        </w:rPr>
        <w:br/>
      </w:r>
      <w:r w:rsidRPr="00136CDB">
        <w:rPr>
          <w:rFonts w:eastAsia="Times New Roman" w:cs="Arial"/>
          <w:b/>
          <w:color w:val="333333"/>
          <w:sz w:val="28"/>
          <w:szCs w:val="28"/>
        </w:rPr>
        <w:t>Purpose:</w:t>
      </w:r>
      <w:r w:rsidRPr="00136CDB">
        <w:rPr>
          <w:rFonts w:eastAsia="Times New Roman" w:cs="Arial"/>
          <w:color w:val="333333"/>
          <w:sz w:val="28"/>
          <w:szCs w:val="28"/>
        </w:rPr>
        <w:t xml:space="preserve"> </w:t>
      </w:r>
      <w:r>
        <w:rPr>
          <w:rFonts w:eastAsia="Times New Roman" w:cs="Arial"/>
          <w:color w:val="333333"/>
          <w:sz w:val="28"/>
          <w:szCs w:val="28"/>
        </w:rPr>
        <w:br/>
      </w:r>
      <w:r>
        <w:rPr>
          <w:rFonts w:eastAsia="Times New Roman" w:cs="Arial"/>
          <w:color w:val="333333"/>
          <w:sz w:val="28"/>
          <w:szCs w:val="28"/>
        </w:rPr>
        <w:br/>
      </w:r>
      <w:r w:rsidRPr="00310D78">
        <w:rPr>
          <w:rFonts w:eastAsia="Times New Roman" w:cs="Arial"/>
          <w:sz w:val="28"/>
        </w:rPr>
        <w:t xml:space="preserve">The purpose and work of the Curriculum </w:t>
      </w:r>
      <w:r>
        <w:rPr>
          <w:rFonts w:eastAsia="Times New Roman" w:cs="Arial"/>
          <w:sz w:val="28"/>
        </w:rPr>
        <w:t>C</w:t>
      </w:r>
      <w:r w:rsidRPr="00310D78">
        <w:rPr>
          <w:rFonts w:eastAsia="Times New Roman" w:cs="Arial"/>
          <w:sz w:val="28"/>
        </w:rPr>
        <w:t>ommittee is to research, develop, review, and approve curriculum</w:t>
      </w:r>
      <w:r>
        <w:rPr>
          <w:rFonts w:eastAsia="Times New Roman" w:cs="Arial"/>
          <w:sz w:val="28"/>
        </w:rPr>
        <w:t xml:space="preserve"> to send to the Academic Senate, </w:t>
      </w:r>
      <w:r w:rsidRPr="00310D78">
        <w:rPr>
          <w:rFonts w:eastAsia="Times New Roman" w:cs="Arial"/>
          <w:sz w:val="28"/>
        </w:rPr>
        <w:t xml:space="preserve">the Board of Trustees </w:t>
      </w:r>
      <w:r>
        <w:rPr>
          <w:rFonts w:eastAsia="Times New Roman" w:cs="Arial"/>
          <w:sz w:val="28"/>
        </w:rPr>
        <w:t xml:space="preserve">and the Chancellor’s Office </w:t>
      </w:r>
      <w:r w:rsidRPr="00310D78">
        <w:rPr>
          <w:rFonts w:eastAsia="Times New Roman" w:cs="Arial"/>
          <w:sz w:val="28"/>
        </w:rPr>
        <w:t>for final approval</w:t>
      </w:r>
      <w:r>
        <w:rPr>
          <w:rFonts w:eastAsia="Times New Roman" w:cs="Arial"/>
          <w:sz w:val="28"/>
        </w:rPr>
        <w:t xml:space="preserve"> and activation</w:t>
      </w:r>
      <w:r w:rsidRPr="00310D78">
        <w:rPr>
          <w:rFonts w:eastAsia="Times New Roman" w:cs="Arial"/>
          <w:sz w:val="28"/>
        </w:rPr>
        <w:t>.</w:t>
      </w:r>
      <w:r>
        <w:rPr>
          <w:rFonts w:eastAsia="Times New Roman" w:cs="Arial"/>
          <w:sz w:val="28"/>
        </w:rPr>
        <w:t xml:space="preserve">  Additionally, the Curriculum Committee educates the campus community about changes to legislation that impacts curriculum.</w:t>
      </w:r>
    </w:p>
    <w:p w:rsidR="007C4103" w:rsidRPr="0057744D" w:rsidRDefault="007C4103" w:rsidP="007C4103">
      <w:pPr>
        <w:shd w:val="clear" w:color="auto" w:fill="FFFFFF"/>
        <w:spacing w:after="0" w:line="240" w:lineRule="auto"/>
        <w:rPr>
          <w:rFonts w:ascii="Arial" w:eastAsia="Times New Roman" w:hAnsi="Arial" w:cs="Arial"/>
          <w:szCs w:val="19"/>
        </w:rPr>
      </w:pPr>
      <w:r w:rsidRPr="0057744D">
        <w:rPr>
          <w:rFonts w:eastAsia="Times New Roman" w:cs="Arial"/>
          <w:sz w:val="28"/>
        </w:rPr>
        <w:t>The Curriculum Committee develops processes and procedures to facilitate the approval of curriculum</w:t>
      </w:r>
      <w:r>
        <w:rPr>
          <w:rFonts w:eastAsia="Times New Roman" w:cs="Arial"/>
          <w:sz w:val="28"/>
        </w:rPr>
        <w:t>, including oversight and management of the curriculum management system.</w:t>
      </w:r>
    </w:p>
    <w:p w:rsidR="007C4103" w:rsidRPr="00D25DBE" w:rsidRDefault="007C4103" w:rsidP="007C4103">
      <w:pPr>
        <w:shd w:val="clear" w:color="auto" w:fill="FFFFFF"/>
        <w:spacing w:before="225" w:after="0" w:line="312" w:lineRule="atLeast"/>
        <w:outlineLvl w:val="1"/>
        <w:rPr>
          <w:rFonts w:eastAsia="Times New Roman" w:cs="Arial"/>
          <w:b/>
          <w:bCs/>
          <w:color w:val="000000"/>
          <w:sz w:val="28"/>
          <w:szCs w:val="28"/>
        </w:rPr>
      </w:pPr>
      <w:r w:rsidRPr="00D25DBE">
        <w:rPr>
          <w:rFonts w:eastAsia="Times New Roman" w:cs="Arial"/>
          <w:b/>
          <w:bCs/>
          <w:color w:val="000000"/>
          <w:sz w:val="28"/>
          <w:szCs w:val="28"/>
        </w:rPr>
        <w:t>Membership</w:t>
      </w:r>
      <w:r>
        <w:rPr>
          <w:rFonts w:eastAsia="Times New Roman" w:cs="Arial"/>
          <w:b/>
          <w:bCs/>
          <w:color w:val="000000"/>
          <w:sz w:val="28"/>
          <w:szCs w:val="28"/>
        </w:rPr>
        <w:t>/Voting:</w:t>
      </w:r>
    </w:p>
    <w:p w:rsidR="007C4103" w:rsidRPr="00136CDB" w:rsidRDefault="007C4103" w:rsidP="007C4103">
      <w:pPr>
        <w:shd w:val="clear" w:color="auto" w:fill="FFFFFF"/>
        <w:spacing w:before="225" w:after="0" w:line="312" w:lineRule="atLeast"/>
        <w:outlineLvl w:val="1"/>
        <w:rPr>
          <w:rFonts w:eastAsia="Times New Roman" w:cs="Arial"/>
          <w:color w:val="333333"/>
          <w:sz w:val="28"/>
          <w:szCs w:val="28"/>
        </w:rPr>
      </w:pPr>
      <w:r w:rsidRPr="00136CDB">
        <w:rPr>
          <w:rFonts w:eastAsia="Times New Roman" w:cs="Arial"/>
          <w:color w:val="333333"/>
          <w:sz w:val="28"/>
          <w:szCs w:val="28"/>
        </w:rPr>
        <w:t xml:space="preserve">The Curriculum Committee is co-chaired by the Curriculum Coordinator/Chair and the Vice President of Academic Services.  Voting members include </w:t>
      </w:r>
      <w:r>
        <w:rPr>
          <w:rFonts w:eastAsia="Times New Roman" w:cs="Arial"/>
          <w:color w:val="333333"/>
          <w:sz w:val="28"/>
          <w:szCs w:val="28"/>
        </w:rPr>
        <w:t>one</w:t>
      </w:r>
      <w:r w:rsidRPr="00136CDB">
        <w:rPr>
          <w:rFonts w:eastAsia="Times New Roman" w:cs="Arial"/>
          <w:color w:val="333333"/>
          <w:sz w:val="28"/>
          <w:szCs w:val="28"/>
        </w:rPr>
        <w:t xml:space="preserve"> representative </w:t>
      </w:r>
      <w:r>
        <w:rPr>
          <w:rFonts w:eastAsia="Times New Roman" w:cs="Arial"/>
          <w:color w:val="333333"/>
          <w:sz w:val="28"/>
          <w:szCs w:val="28"/>
        </w:rPr>
        <w:t xml:space="preserve">elected </w:t>
      </w:r>
      <w:r w:rsidRPr="00136CDB">
        <w:rPr>
          <w:rFonts w:eastAsia="Times New Roman" w:cs="Arial"/>
          <w:color w:val="333333"/>
          <w:sz w:val="28"/>
          <w:szCs w:val="28"/>
        </w:rPr>
        <w:t>from each division</w:t>
      </w:r>
      <w:r>
        <w:rPr>
          <w:rFonts w:eastAsia="Times New Roman" w:cs="Arial"/>
          <w:color w:val="333333"/>
          <w:sz w:val="28"/>
          <w:szCs w:val="28"/>
        </w:rPr>
        <w:t>, a librarian,</w:t>
      </w:r>
      <w:r w:rsidRPr="00136CDB">
        <w:rPr>
          <w:rFonts w:eastAsia="Times New Roman" w:cs="Arial"/>
          <w:color w:val="333333"/>
          <w:sz w:val="28"/>
          <w:szCs w:val="28"/>
        </w:rPr>
        <w:t xml:space="preserve"> and the Articulation Officer.  Non-voting and advisory members of the committee include the</w:t>
      </w:r>
      <w:r>
        <w:rPr>
          <w:rFonts w:eastAsia="Times New Roman" w:cs="Arial"/>
          <w:color w:val="333333"/>
          <w:sz w:val="28"/>
          <w:szCs w:val="28"/>
        </w:rPr>
        <w:t xml:space="preserve"> Vice President of Academic Services,</w:t>
      </w:r>
      <w:r w:rsidRPr="00136CDB">
        <w:rPr>
          <w:rFonts w:eastAsia="Times New Roman" w:cs="Arial"/>
          <w:color w:val="333333"/>
          <w:sz w:val="28"/>
          <w:szCs w:val="28"/>
        </w:rPr>
        <w:t xml:space="preserve"> academic deans and directors, </w:t>
      </w:r>
      <w:r>
        <w:rPr>
          <w:rFonts w:eastAsia="Times New Roman" w:cs="Arial"/>
          <w:color w:val="333333"/>
          <w:sz w:val="28"/>
          <w:szCs w:val="28"/>
        </w:rPr>
        <w:t>C</w:t>
      </w:r>
      <w:r w:rsidRPr="00136CDB">
        <w:rPr>
          <w:rFonts w:eastAsia="Times New Roman" w:cs="Arial"/>
          <w:color w:val="333333"/>
          <w:sz w:val="28"/>
          <w:szCs w:val="28"/>
        </w:rPr>
        <w:t xml:space="preserve">urriculum </w:t>
      </w:r>
      <w:r>
        <w:rPr>
          <w:rFonts w:eastAsia="Times New Roman" w:cs="Arial"/>
          <w:color w:val="333333"/>
          <w:sz w:val="28"/>
          <w:szCs w:val="28"/>
        </w:rPr>
        <w:t>S</w:t>
      </w:r>
      <w:r w:rsidRPr="00136CDB">
        <w:rPr>
          <w:rFonts w:eastAsia="Times New Roman" w:cs="Arial"/>
          <w:color w:val="333333"/>
          <w:sz w:val="28"/>
          <w:szCs w:val="28"/>
        </w:rPr>
        <w:t xml:space="preserve">pecialist, </w:t>
      </w:r>
      <w:r>
        <w:rPr>
          <w:rFonts w:eastAsia="Times New Roman" w:cs="Arial"/>
          <w:color w:val="333333"/>
          <w:sz w:val="28"/>
          <w:szCs w:val="28"/>
        </w:rPr>
        <w:t>F</w:t>
      </w:r>
      <w:r w:rsidRPr="00136CDB">
        <w:rPr>
          <w:rFonts w:eastAsia="Times New Roman" w:cs="Arial"/>
          <w:color w:val="333333"/>
          <w:sz w:val="28"/>
          <w:szCs w:val="28"/>
        </w:rPr>
        <w:t xml:space="preserve">inancial </w:t>
      </w:r>
      <w:r>
        <w:rPr>
          <w:rFonts w:eastAsia="Times New Roman" w:cs="Arial"/>
          <w:color w:val="333333"/>
          <w:sz w:val="28"/>
          <w:szCs w:val="28"/>
        </w:rPr>
        <w:t>A</w:t>
      </w:r>
      <w:r w:rsidRPr="00136CDB">
        <w:rPr>
          <w:rFonts w:eastAsia="Times New Roman" w:cs="Arial"/>
          <w:color w:val="333333"/>
          <w:sz w:val="28"/>
          <w:szCs w:val="28"/>
        </w:rPr>
        <w:t xml:space="preserve">id </w:t>
      </w:r>
      <w:r>
        <w:rPr>
          <w:rFonts w:eastAsia="Times New Roman" w:cs="Arial"/>
          <w:color w:val="333333"/>
          <w:sz w:val="28"/>
          <w:szCs w:val="28"/>
        </w:rPr>
        <w:t>S</w:t>
      </w:r>
      <w:r w:rsidRPr="00136CDB">
        <w:rPr>
          <w:rFonts w:eastAsia="Times New Roman" w:cs="Arial"/>
          <w:color w:val="333333"/>
          <w:sz w:val="28"/>
          <w:szCs w:val="28"/>
        </w:rPr>
        <w:t xml:space="preserve">pecialist, </w:t>
      </w:r>
      <w:r>
        <w:rPr>
          <w:rFonts w:eastAsia="Times New Roman" w:cs="Arial"/>
          <w:color w:val="333333"/>
          <w:sz w:val="28"/>
          <w:szCs w:val="28"/>
        </w:rPr>
        <w:t>Distance Education Coordinator, and</w:t>
      </w:r>
      <w:r w:rsidRPr="00136CDB">
        <w:rPr>
          <w:rFonts w:eastAsia="Times New Roman" w:cs="Arial"/>
          <w:color w:val="333333"/>
          <w:sz w:val="28"/>
          <w:szCs w:val="28"/>
        </w:rPr>
        <w:t xml:space="preserve"> a student representative.</w:t>
      </w:r>
      <w:r>
        <w:rPr>
          <w:rFonts w:eastAsia="Times New Roman" w:cs="Arial"/>
          <w:color w:val="333333"/>
          <w:sz w:val="28"/>
          <w:szCs w:val="28"/>
        </w:rPr>
        <w:t xml:space="preserve"> In the case of a tie vote during a meeting, the Curriculum Committee Chairperson (faculty) will break the tie by voting.  </w:t>
      </w:r>
      <w:r w:rsidRPr="000865D2">
        <w:rPr>
          <w:rFonts w:eastAsia="Times New Roman" w:cs="Arial"/>
          <w:sz w:val="28"/>
          <w:szCs w:val="28"/>
        </w:rPr>
        <w:t>Otherwise, the Curriculum Committee Chairperson will not vote.</w:t>
      </w:r>
      <w:r w:rsidRPr="000865D2">
        <w:rPr>
          <w:rFonts w:eastAsia="Times New Roman" w:cs="Arial"/>
          <w:sz w:val="28"/>
          <w:szCs w:val="28"/>
        </w:rPr>
        <w:br/>
      </w:r>
      <w:r w:rsidRPr="000865D2">
        <w:rPr>
          <w:rFonts w:eastAsia="Times New Roman" w:cs="Arial"/>
          <w:sz w:val="28"/>
          <w:szCs w:val="28"/>
        </w:rPr>
        <w:br/>
      </w:r>
      <w:r>
        <w:rPr>
          <w:rFonts w:eastAsia="Times New Roman" w:cs="Arial"/>
          <w:color w:val="333333"/>
          <w:sz w:val="28"/>
          <w:szCs w:val="28"/>
        </w:rPr>
        <w:t>Work groups may be created for short-term tasks and special projects.  These groups will have a timeline, will be</w:t>
      </w:r>
      <w:r w:rsidRPr="00615293">
        <w:rPr>
          <w:rFonts w:eastAsia="Times New Roman" w:cs="Arial"/>
          <w:color w:val="FF0000"/>
          <w:sz w:val="28"/>
          <w:szCs w:val="28"/>
        </w:rPr>
        <w:t xml:space="preserve"> </w:t>
      </w:r>
      <w:r w:rsidRPr="000865D2">
        <w:rPr>
          <w:rFonts w:eastAsia="Times New Roman" w:cs="Arial"/>
          <w:sz w:val="28"/>
          <w:szCs w:val="28"/>
        </w:rPr>
        <w:t>composed o</w:t>
      </w:r>
      <w:r>
        <w:rPr>
          <w:rFonts w:eastAsia="Times New Roman" w:cs="Arial"/>
          <w:color w:val="333333"/>
          <w:sz w:val="28"/>
          <w:szCs w:val="28"/>
        </w:rPr>
        <w:t xml:space="preserve">f Curriculum Committee members </w:t>
      </w:r>
      <w:r>
        <w:rPr>
          <w:rFonts w:eastAsia="Times New Roman" w:cs="Arial"/>
          <w:color w:val="333333"/>
          <w:sz w:val="28"/>
          <w:szCs w:val="28"/>
        </w:rPr>
        <w:lastRenderedPageBreak/>
        <w:t>and will report back to the</w:t>
      </w:r>
      <w:r w:rsidRPr="000865D2">
        <w:rPr>
          <w:rFonts w:eastAsia="Times New Roman" w:cs="Arial"/>
          <w:sz w:val="28"/>
          <w:szCs w:val="28"/>
        </w:rPr>
        <w:t xml:space="preserve"> full </w:t>
      </w:r>
      <w:r>
        <w:rPr>
          <w:rFonts w:eastAsia="Times New Roman" w:cs="Arial"/>
          <w:color w:val="333333"/>
          <w:sz w:val="28"/>
          <w:szCs w:val="28"/>
        </w:rPr>
        <w:t>committee once the task or project has been completed.</w:t>
      </w:r>
    </w:p>
    <w:p w:rsidR="007C4103" w:rsidRPr="00D25DBE" w:rsidRDefault="007C4103" w:rsidP="007C4103">
      <w:pPr>
        <w:shd w:val="clear" w:color="auto" w:fill="FFFFFF"/>
        <w:spacing w:before="225" w:after="0" w:line="312" w:lineRule="atLeast"/>
        <w:outlineLvl w:val="1"/>
        <w:rPr>
          <w:rFonts w:eastAsia="Times New Roman" w:cs="Arial"/>
          <w:b/>
          <w:bCs/>
          <w:color w:val="000000"/>
          <w:sz w:val="28"/>
          <w:szCs w:val="28"/>
        </w:rPr>
      </w:pPr>
      <w:r w:rsidRPr="00D25DBE">
        <w:rPr>
          <w:rFonts w:eastAsia="Times New Roman" w:cs="Arial"/>
          <w:b/>
          <w:bCs/>
          <w:color w:val="000000"/>
          <w:sz w:val="28"/>
          <w:szCs w:val="28"/>
        </w:rPr>
        <w:t>Meetings</w:t>
      </w:r>
      <w:r>
        <w:rPr>
          <w:rFonts w:eastAsia="Times New Roman" w:cs="Arial"/>
          <w:b/>
          <w:bCs/>
          <w:color w:val="000000"/>
          <w:sz w:val="28"/>
          <w:szCs w:val="28"/>
        </w:rPr>
        <w:t>:</w:t>
      </w:r>
    </w:p>
    <w:p w:rsidR="007C4103" w:rsidRPr="000865D2" w:rsidRDefault="007C4103" w:rsidP="007C4103">
      <w:pPr>
        <w:shd w:val="clear" w:color="auto" w:fill="FFFFFF"/>
        <w:spacing w:before="120" w:after="120" w:line="312" w:lineRule="atLeast"/>
        <w:rPr>
          <w:rFonts w:eastAsia="Times New Roman" w:cs="Arial"/>
          <w:sz w:val="28"/>
          <w:szCs w:val="28"/>
        </w:rPr>
      </w:pPr>
      <w:r w:rsidRPr="00136CDB">
        <w:rPr>
          <w:rFonts w:eastAsia="Times New Roman" w:cs="Arial"/>
          <w:color w:val="333333"/>
          <w:sz w:val="28"/>
          <w:szCs w:val="28"/>
        </w:rPr>
        <w:t>The Curriculum Committee meets during the academic year on the first Wednesday of the month.  Additio</w:t>
      </w:r>
      <w:r w:rsidRPr="00310D78">
        <w:rPr>
          <w:rFonts w:eastAsia="Times New Roman" w:cs="Arial"/>
          <w:color w:val="333333"/>
          <w:sz w:val="28"/>
          <w:szCs w:val="28"/>
        </w:rPr>
        <w:t xml:space="preserve">nal meetings may be called by the Curriculum Co-Chairs for situations that require immediate action.  Members will be given 24-hour </w:t>
      </w:r>
      <w:r w:rsidRPr="000865D2">
        <w:rPr>
          <w:rFonts w:eastAsia="Times New Roman" w:cs="Arial"/>
          <w:sz w:val="28"/>
          <w:szCs w:val="28"/>
        </w:rPr>
        <w:t>notice by email and these meetings will be limited to the special agenda items only.  The meetings will require a quorum of 50% +1 of voting members.</w:t>
      </w:r>
    </w:p>
    <w:p w:rsidR="007C4103" w:rsidRPr="000865D2" w:rsidRDefault="007C4103" w:rsidP="007C4103">
      <w:pPr>
        <w:shd w:val="clear" w:color="auto" w:fill="FFFFFF"/>
        <w:spacing w:before="120" w:after="120" w:line="312" w:lineRule="atLeast"/>
        <w:rPr>
          <w:rFonts w:eastAsia="Times New Roman" w:cs="Arial"/>
          <w:sz w:val="28"/>
          <w:szCs w:val="28"/>
        </w:rPr>
      </w:pPr>
    </w:p>
    <w:p w:rsidR="007C4103" w:rsidRPr="00D25DBE" w:rsidRDefault="007C4103" w:rsidP="007C4103">
      <w:pPr>
        <w:shd w:val="clear" w:color="auto" w:fill="FFFFFF"/>
        <w:spacing w:before="225" w:after="0" w:line="312" w:lineRule="atLeast"/>
        <w:outlineLvl w:val="1"/>
        <w:rPr>
          <w:rFonts w:eastAsia="Times New Roman" w:cs="Arial"/>
          <w:b/>
          <w:bCs/>
          <w:color w:val="000000"/>
          <w:sz w:val="28"/>
          <w:szCs w:val="28"/>
        </w:rPr>
      </w:pPr>
      <w:r>
        <w:rPr>
          <w:rFonts w:eastAsia="Times New Roman" w:cs="Arial"/>
          <w:b/>
          <w:bCs/>
          <w:color w:val="000000"/>
          <w:sz w:val="28"/>
          <w:szCs w:val="28"/>
        </w:rPr>
        <w:t>Order for meetings:</w:t>
      </w:r>
    </w:p>
    <w:p w:rsidR="007C4103" w:rsidRPr="00D25DBE" w:rsidRDefault="007C4103" w:rsidP="007C4103">
      <w:pPr>
        <w:shd w:val="clear" w:color="auto" w:fill="FFFFFF"/>
        <w:spacing w:before="120" w:after="120" w:line="312" w:lineRule="atLeast"/>
        <w:rPr>
          <w:rFonts w:eastAsia="Times New Roman" w:cs="Arial"/>
          <w:color w:val="333333"/>
          <w:sz w:val="28"/>
          <w:szCs w:val="28"/>
        </w:rPr>
      </w:pPr>
      <w:r w:rsidRPr="00136CDB">
        <w:rPr>
          <w:rFonts w:eastAsia="Times New Roman" w:cs="Arial"/>
          <w:color w:val="333333"/>
          <w:sz w:val="28"/>
          <w:szCs w:val="28"/>
        </w:rPr>
        <w:t xml:space="preserve">The Curriculum Committee will function under the </w:t>
      </w:r>
      <w:r w:rsidRPr="000865D2">
        <w:rPr>
          <w:rFonts w:eastAsia="Times New Roman" w:cs="Arial"/>
          <w:sz w:val="28"/>
          <w:szCs w:val="28"/>
        </w:rPr>
        <w:t xml:space="preserve">authority of </w:t>
      </w:r>
      <w:r w:rsidRPr="000865D2">
        <w:rPr>
          <w:rFonts w:eastAsia="Times New Roman" w:cs="Arial"/>
          <w:i/>
          <w:sz w:val="28"/>
          <w:szCs w:val="28"/>
        </w:rPr>
        <w:t>Robert’s Rules of Order, Newly Revised</w:t>
      </w:r>
      <w:r w:rsidRPr="000865D2">
        <w:rPr>
          <w:rFonts w:eastAsia="Times New Roman" w:cs="Arial"/>
          <w:sz w:val="28"/>
          <w:szCs w:val="28"/>
        </w:rPr>
        <w:t xml:space="preserve"> and in compliance with the Brown Act.  Meetings will require a quorum (50% +1 of voting members) in order to take action on business. </w:t>
      </w:r>
    </w:p>
    <w:p w:rsidR="007C4103" w:rsidRPr="00D25DBE" w:rsidRDefault="007C4103" w:rsidP="007C4103">
      <w:pPr>
        <w:shd w:val="clear" w:color="auto" w:fill="FFFFFF"/>
        <w:spacing w:before="225" w:after="0" w:line="312" w:lineRule="atLeast"/>
        <w:outlineLvl w:val="1"/>
        <w:rPr>
          <w:rFonts w:eastAsia="Times New Roman" w:cs="Arial"/>
          <w:b/>
          <w:bCs/>
          <w:color w:val="000000"/>
          <w:sz w:val="28"/>
          <w:szCs w:val="28"/>
        </w:rPr>
      </w:pPr>
      <w:r w:rsidRPr="00D25DBE">
        <w:rPr>
          <w:rFonts w:eastAsia="Times New Roman" w:cs="Arial"/>
          <w:b/>
          <w:bCs/>
          <w:color w:val="000000"/>
          <w:sz w:val="28"/>
          <w:szCs w:val="28"/>
        </w:rPr>
        <w:t>Amendment</w:t>
      </w:r>
      <w:r w:rsidRPr="00136CDB">
        <w:rPr>
          <w:rFonts w:eastAsia="Times New Roman" w:cs="Arial"/>
          <w:b/>
          <w:bCs/>
          <w:color w:val="000000"/>
          <w:sz w:val="28"/>
          <w:szCs w:val="28"/>
        </w:rPr>
        <w:t xml:space="preserve"> of bylaws</w:t>
      </w:r>
      <w:r>
        <w:rPr>
          <w:rFonts w:eastAsia="Times New Roman" w:cs="Arial"/>
          <w:b/>
          <w:bCs/>
          <w:color w:val="000000"/>
          <w:sz w:val="28"/>
          <w:szCs w:val="28"/>
        </w:rPr>
        <w:t>:</w:t>
      </w:r>
    </w:p>
    <w:p w:rsidR="007C4103" w:rsidRPr="000865D2" w:rsidRDefault="007C4103" w:rsidP="007C4103">
      <w:pPr>
        <w:shd w:val="clear" w:color="auto" w:fill="FFFFFF"/>
        <w:spacing w:before="120" w:after="120" w:line="312" w:lineRule="atLeast"/>
        <w:rPr>
          <w:rFonts w:eastAsia="Times New Roman" w:cs="Arial"/>
          <w:sz w:val="28"/>
          <w:szCs w:val="28"/>
        </w:rPr>
      </w:pPr>
      <w:r w:rsidRPr="00136CDB">
        <w:rPr>
          <w:rFonts w:eastAsia="Times New Roman" w:cs="Arial"/>
          <w:color w:val="333333"/>
          <w:sz w:val="28"/>
          <w:szCs w:val="28"/>
        </w:rPr>
        <w:t xml:space="preserve">These bylaws may be amended after </w:t>
      </w:r>
      <w:r>
        <w:rPr>
          <w:rFonts w:eastAsia="Times New Roman" w:cs="Arial"/>
          <w:color w:val="333333"/>
          <w:sz w:val="28"/>
          <w:szCs w:val="28"/>
        </w:rPr>
        <w:t xml:space="preserve">a </w:t>
      </w:r>
      <w:r w:rsidRPr="000865D2">
        <w:rPr>
          <w:rFonts w:eastAsia="Times New Roman" w:cs="Arial"/>
          <w:sz w:val="28"/>
          <w:szCs w:val="28"/>
        </w:rPr>
        <w:t>proposed change has been communicated to the members (in accordance with Robert’s Rules of Order, Newly Revised, this will require two readings at two successive meetings).  The representatives will have time to confer with their constituencies before a simple majority vote is taken at the third successive meeting.</w:t>
      </w:r>
    </w:p>
    <w:p w:rsidR="007C4103" w:rsidRPr="000742B0" w:rsidRDefault="007C4103" w:rsidP="007C4103">
      <w:pPr>
        <w:rPr>
          <w:color w:val="FF0000"/>
        </w:rPr>
      </w:pPr>
    </w:p>
    <w:p w:rsidR="007C4103" w:rsidRDefault="007C4103" w:rsidP="007C4103"/>
    <w:p w:rsidR="00CD097A" w:rsidRDefault="00CD097A"/>
    <w:sectPr w:rsidR="00CD097A" w:rsidSect="008A2EBD">
      <w:pgSz w:w="12240" w:h="15840"/>
      <w:pgMar w:top="900" w:right="1440" w:bottom="1440" w:left="1440" w:header="720" w:footer="720" w:gutter="0"/>
      <w:pgBorders w:offsetFrom="page">
        <w:top w:val="double" w:sz="4" w:space="24" w:color="984806"/>
        <w:left w:val="double" w:sz="4" w:space="24" w:color="984806"/>
        <w:bottom w:val="double" w:sz="4" w:space="24" w:color="984806"/>
        <w:right w:val="double" w:sz="4" w:space="24" w:color="98480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B5DA5"/>
    <w:multiLevelType w:val="hybridMultilevel"/>
    <w:tmpl w:val="CBA0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3C"/>
    <w:rsid w:val="000C5A3B"/>
    <w:rsid w:val="001A48E9"/>
    <w:rsid w:val="001A6463"/>
    <w:rsid w:val="00390972"/>
    <w:rsid w:val="00403CA1"/>
    <w:rsid w:val="00681AFC"/>
    <w:rsid w:val="00682805"/>
    <w:rsid w:val="007C4103"/>
    <w:rsid w:val="008A2EBD"/>
    <w:rsid w:val="00A25D94"/>
    <w:rsid w:val="00CC1386"/>
    <w:rsid w:val="00CD097A"/>
    <w:rsid w:val="00D173F4"/>
    <w:rsid w:val="00E07C8C"/>
    <w:rsid w:val="00E1783C"/>
    <w:rsid w:val="00E77AC1"/>
    <w:rsid w:val="00EB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9B7B2-4FF2-4DA1-8ABC-3E5FD040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D9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4286">
      <w:bodyDiv w:val="1"/>
      <w:marLeft w:val="0"/>
      <w:marRight w:val="0"/>
      <w:marTop w:val="0"/>
      <w:marBottom w:val="0"/>
      <w:divBdr>
        <w:top w:val="none" w:sz="0" w:space="0" w:color="auto"/>
        <w:left w:val="none" w:sz="0" w:space="0" w:color="auto"/>
        <w:bottom w:val="none" w:sz="0" w:space="0" w:color="auto"/>
        <w:right w:val="none" w:sz="0" w:space="0" w:color="auto"/>
      </w:divBdr>
      <w:divsChild>
        <w:div w:id="28963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AAE70635A5F42BA35618174FBC4D9" ma:contentTypeVersion="2" ma:contentTypeDescription="Create a new document." ma:contentTypeScope="" ma:versionID="0eac70a606afde3a2b6a45d58586882f">
  <xsd:schema xmlns:xsd="http://www.w3.org/2001/XMLSchema" xmlns:xs="http://www.w3.org/2001/XMLSchema" xmlns:p="http://schemas.microsoft.com/office/2006/metadata/properties" xmlns:ns2="4b0f7743-d15f-455a-bad3-35fe6386fd7c" targetNamespace="http://schemas.microsoft.com/office/2006/metadata/properties" ma:root="true" ma:fieldsID="4afb98cf262d7dc4523b616f10832657" ns2:_="">
    <xsd:import namespace="4b0f7743-d15f-455a-bad3-35fe6386fd7c"/>
    <xsd:element name="properties">
      <xsd:complexType>
        <xsd:sequence>
          <xsd:element name="documentManagement">
            <xsd:complexType>
              <xsd:all>
                <xsd:element ref="ns2:Category"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f7743-d15f-455a-bad3-35fe6386fd7c" elementFormDefault="qualified">
    <xsd:import namespace="http://schemas.microsoft.com/office/2006/documentManagement/types"/>
    <xsd:import namespace="http://schemas.microsoft.com/office/infopath/2007/PartnerControls"/>
    <xsd:element name="Category" ma:index="8" nillable="true" ma:displayName="Category" ma:default="About COS Curriculum Committee" ma:format="Dropdown" ma:internalName="Category">
      <xsd:simpleType>
        <xsd:restriction base="dms:Choice">
          <xsd:enumeration value="About COS Curriculum Committee"/>
          <xsd:enumeration value="Approved Curriculum Lists"/>
          <xsd:enumeration value="Board Policies and Admin Prcds"/>
          <xsd:enumeration value="CC Policies"/>
          <xsd:enumeration value="Chancellor's Ofc"/>
          <xsd:enumeration value="Curriculum Handbook"/>
          <xsd:enumeration value="Forms"/>
          <xsd:enumeration value="References"/>
          <xsd:enumeration value="Reports"/>
          <xsd:enumeration value="Training"/>
        </xsd:restriction>
      </xsd:simpleType>
    </xsd:element>
    <xsd:element name="Link" ma:index="9" nillable="true" ma:displayName="Link" ma:internalNam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b0f7743-d15f-455a-bad3-35fe6386fd7c">CC Policies</Category>
    <Link xmlns="4b0f7743-d15f-455a-bad3-35fe6386fd7c" xsi:nil="true"/>
  </documentManagement>
</p:properties>
</file>

<file path=customXml/itemProps1.xml><?xml version="1.0" encoding="utf-8"?>
<ds:datastoreItem xmlns:ds="http://schemas.openxmlformats.org/officeDocument/2006/customXml" ds:itemID="{5780393B-A7A2-46AB-BB6F-9D31474E77DD}"/>
</file>

<file path=customXml/itemProps2.xml><?xml version="1.0" encoding="utf-8"?>
<ds:datastoreItem xmlns:ds="http://schemas.openxmlformats.org/officeDocument/2006/customXml" ds:itemID="{1BC8BCA2-A0BA-424F-8CD7-CE466A29DFC0}"/>
</file>

<file path=customXml/itemProps3.xml><?xml version="1.0" encoding="utf-8"?>
<ds:datastoreItem xmlns:ds="http://schemas.openxmlformats.org/officeDocument/2006/customXml" ds:itemID="{9C3419BC-75AC-4CA3-81CF-310BB8E0F8E4}"/>
</file>

<file path=docProps/app.xml><?xml version="1.0" encoding="utf-8"?>
<Properties xmlns="http://schemas.openxmlformats.org/officeDocument/2006/extended-properties" xmlns:vt="http://schemas.openxmlformats.org/officeDocument/2006/docPropsVTypes">
  <Template>Normal.dotm</Template>
  <TotalTime>5</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Bylaws-approved.docx</dc:title>
  <dc:subject/>
  <dc:creator>Joni Jordan</dc:creator>
  <cp:keywords/>
  <cp:lastModifiedBy>Joni Jordan</cp:lastModifiedBy>
  <cp:revision>3</cp:revision>
  <dcterms:created xsi:type="dcterms:W3CDTF">2015-10-12T20:34:00Z</dcterms:created>
  <dcterms:modified xsi:type="dcterms:W3CDTF">2015-10-12T20:41:00Z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0x01010079FAAE70635A5F42BA35618174FBC4D9</vt:lpwstr>
  </property>
  <property fmtid="{D5CDD505-2E9C-101B-9397-08002B2CF9AE}" pid="3" name="WorkflowChangePath">
    <vt:lpwstr>3880b5ca-2157-4728-a79d-b274d6913820,4;</vt:lpwstr>
  </property>
</Properties>
</file>